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B0" w:rsidRDefault="00CD48B0" w:rsidP="00CD48B0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CD48B0" w:rsidRDefault="00CD48B0" w:rsidP="00CD48B0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CD48B0" w:rsidRDefault="00CD48B0" w:rsidP="00CD48B0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110</w:t>
      </w: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CD48B0" w:rsidRDefault="00CD48B0" w:rsidP="00CD48B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CD48B0" w:rsidRDefault="00CD48B0" w:rsidP="00CD48B0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Standard"/>
        <w:rPr>
          <w:sz w:val="28"/>
          <w:szCs w:val="20"/>
          <w:lang w:val="ru-RU" w:eastAsia="ru-RU"/>
        </w:rPr>
      </w:pPr>
    </w:p>
    <w:p w:rsidR="00CD48B0" w:rsidRDefault="00CD48B0" w:rsidP="00CD48B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CD48B0" w:rsidRDefault="00CD48B0" w:rsidP="00CD48B0">
      <w:pPr>
        <w:pStyle w:val="Textbodyindentuser"/>
        <w:rPr>
          <w:rFonts w:ascii="Times New Roman" w:hAnsi="Times New Roman" w:cs="Times New Roman"/>
        </w:rPr>
      </w:pPr>
    </w:p>
    <w:p w:rsidR="00CD48B0" w:rsidRDefault="00CD48B0" w:rsidP="00CD48B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CD48B0" w:rsidRDefault="00CD48B0" w:rsidP="00CD48B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CD48B0" w:rsidRDefault="00CD48B0" w:rsidP="00CD48B0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 </w:t>
      </w:r>
      <w:r>
        <w:rPr>
          <w:sz w:val="28"/>
          <w:szCs w:val="28"/>
          <w:lang w:val="ru-RU" w:eastAsia="ru-RU"/>
        </w:rPr>
        <w:t>Отчислить</w:t>
      </w:r>
      <w:r>
        <w:rPr>
          <w:rFonts w:cs="Times New Roman"/>
          <w:sz w:val="28"/>
          <w:szCs w:val="28"/>
          <w:lang w:val="ru-RU"/>
        </w:rPr>
        <w:t xml:space="preserve"> 16.12.2015 г. воспитанника  Лазаренко Андрея Денисовича,</w:t>
      </w:r>
    </w:p>
    <w:p w:rsidR="00CD48B0" w:rsidRDefault="00CD48B0" w:rsidP="00CD48B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05.03.2010 года рождения на основании  заявления матери ребёнка.</w:t>
      </w:r>
    </w:p>
    <w:p w:rsidR="00CD48B0" w:rsidRDefault="00CD48B0" w:rsidP="00CD48B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D48B0" w:rsidRDefault="00CD48B0" w:rsidP="00CD48B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</w:t>
      </w:r>
      <w:r>
        <w:rPr>
          <w:szCs w:val="20"/>
          <w:lang w:val="ru-RU" w:eastAsia="ru-RU"/>
        </w:rPr>
        <w:t xml:space="preserve">Старшей медсестре, Усовой Марине Александровне, выдать личную медицинскую карту воспитанника </w:t>
      </w:r>
      <w:r>
        <w:rPr>
          <w:rFonts w:cs="Times New Roman"/>
          <w:szCs w:val="20"/>
          <w:lang w:val="ru-RU"/>
        </w:rPr>
        <w:t>Лазаренко Андрея Денисовича</w:t>
      </w:r>
      <w:r>
        <w:rPr>
          <w:szCs w:val="20"/>
          <w:lang w:val="ru-RU" w:eastAsia="ru-RU"/>
        </w:rPr>
        <w:t xml:space="preserve"> его родителям под роспись после отметки об отсутствии задолженности.</w:t>
      </w:r>
    </w:p>
    <w:p w:rsidR="00CD48B0" w:rsidRDefault="00CD48B0" w:rsidP="00CD48B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CD48B0" w:rsidRDefault="00CD48B0" w:rsidP="00CD48B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D48B0" w:rsidRDefault="00CD48B0" w:rsidP="00CD48B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CD48B0" w:rsidRDefault="00CD48B0" w:rsidP="00CD48B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Никуловой Ирины Александровны, Липовой Татьяны Ивановны снять ответственность  за обеспечение охраны жизни и здоровья воспитанника Лазаренко Андрея Денисовича.</w:t>
      </w:r>
    </w:p>
    <w:p w:rsidR="00CD48B0" w:rsidRDefault="00CD48B0" w:rsidP="00CD48B0">
      <w:pPr>
        <w:pStyle w:val="2"/>
        <w:tabs>
          <w:tab w:val="left" w:pos="400"/>
        </w:tabs>
        <w:ind w:left="20"/>
        <w:rPr>
          <w:szCs w:val="20"/>
          <w:lang w:val="ru-RU" w:eastAsia="ru-RU"/>
        </w:rPr>
      </w:pPr>
    </w:p>
    <w:p w:rsidR="00CD48B0" w:rsidRDefault="00CD48B0" w:rsidP="00CD48B0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CD48B0" w:rsidRDefault="00CD48B0" w:rsidP="00CD48B0">
      <w:pPr>
        <w:pStyle w:val="2"/>
        <w:rPr>
          <w:rFonts w:cs="Times New Roman"/>
          <w:lang w:val="ru-RU"/>
        </w:rPr>
      </w:pPr>
    </w:p>
    <w:p w:rsidR="00CD48B0" w:rsidRDefault="00CD48B0" w:rsidP="00CD48B0">
      <w:pPr>
        <w:pStyle w:val="2"/>
        <w:rPr>
          <w:rFonts w:cs="Times New Roman"/>
          <w:lang w:val="ru-RU"/>
        </w:rPr>
      </w:pPr>
    </w:p>
    <w:p w:rsidR="00CD48B0" w:rsidRDefault="00CD48B0" w:rsidP="00CD48B0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CD48B0" w:rsidRDefault="00CD48B0" w:rsidP="00CD48B0">
      <w:pPr>
        <w:pStyle w:val="2"/>
        <w:rPr>
          <w:rFonts w:cs="Times New Roman"/>
          <w:lang w:val="ru-RU"/>
        </w:rPr>
      </w:pPr>
    </w:p>
    <w:p w:rsidR="00CD48B0" w:rsidRDefault="00CD48B0" w:rsidP="00CD48B0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_________________________И.А.Никулова</w:t>
      </w:r>
    </w:p>
    <w:p w:rsidR="00CD48B0" w:rsidRDefault="00CD48B0" w:rsidP="00CD48B0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 М.А.Усова</w:t>
      </w: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CD48B0" w:rsidRDefault="00CD48B0" w:rsidP="00CD48B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F336A" w:rsidRDefault="006F336A"/>
    <w:sectPr w:rsidR="006F336A" w:rsidSect="006F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D48B0"/>
    <w:rsid w:val="006F336A"/>
    <w:rsid w:val="00CD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B0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CD48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D48B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CD48B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CD48B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CD48B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2015-12-23T06:39:00Z</dcterms:created>
  <dcterms:modified xsi:type="dcterms:W3CDTF">2015-12-23T06:40:00Z</dcterms:modified>
</cp:coreProperties>
</file>